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3E" w:rsidRPr="00871855" w:rsidRDefault="008301E7" w:rsidP="0094495F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94495F" w:rsidRPr="00871855">
        <w:rPr>
          <w:rFonts w:ascii="標楷體" w:eastAsia="標楷體" w:hAnsi="標楷體" w:hint="eastAsia"/>
          <w:b/>
          <w:sz w:val="28"/>
          <w:szCs w:val="28"/>
        </w:rPr>
        <w:t>記憶協作曲－國家文化記憶庫</w:t>
      </w:r>
      <w:r w:rsidR="0067385F">
        <w:rPr>
          <w:rFonts w:ascii="標楷體" w:eastAsia="標楷體" w:hAnsi="標楷體" w:hint="eastAsia"/>
          <w:b/>
          <w:sz w:val="28"/>
          <w:szCs w:val="28"/>
        </w:rPr>
        <w:t>入口</w:t>
      </w:r>
      <w:r w:rsidR="0094495F" w:rsidRPr="00871855">
        <w:rPr>
          <w:rFonts w:ascii="標楷體" w:eastAsia="標楷體" w:hAnsi="標楷體" w:hint="eastAsia"/>
          <w:b/>
          <w:sz w:val="28"/>
          <w:szCs w:val="28"/>
        </w:rPr>
        <w:t>網站全民公測</w:t>
      </w:r>
      <w:r w:rsidR="00871855" w:rsidRPr="00871855">
        <w:rPr>
          <w:rFonts w:ascii="標楷體" w:eastAsia="標楷體" w:hAnsi="標楷體" w:hint="eastAsia"/>
          <w:b/>
          <w:sz w:val="28"/>
          <w:szCs w:val="28"/>
        </w:rPr>
        <w:t>活動辦法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</w:p>
    <w:p w:rsidR="0067385F" w:rsidRDefault="0067385F" w:rsidP="00D91111">
      <w:pPr>
        <w:jc w:val="center"/>
        <w:rPr>
          <w:rFonts w:ascii="標楷體" w:eastAsia="標楷體" w:hAnsi="標楷體"/>
        </w:rPr>
      </w:pPr>
    </w:p>
    <w:p w:rsidR="0094495F" w:rsidRPr="00871855" w:rsidRDefault="0094495F" w:rsidP="00D91111">
      <w:pPr>
        <w:jc w:val="center"/>
        <w:rPr>
          <w:rFonts w:ascii="標楷體" w:eastAsia="標楷體" w:hAnsi="標楷體"/>
        </w:rPr>
      </w:pPr>
      <w:r w:rsidRPr="00871855">
        <w:rPr>
          <w:rFonts w:ascii="標楷體" w:eastAsia="標楷體" w:hAnsi="標楷體" w:hint="eastAsia"/>
        </w:rPr>
        <w:t>每個人的記憶，集結成國家的文化記憶。</w:t>
      </w:r>
    </w:p>
    <w:p w:rsidR="0094495F" w:rsidRPr="00871855" w:rsidRDefault="0094495F" w:rsidP="00D91111">
      <w:pPr>
        <w:jc w:val="center"/>
        <w:rPr>
          <w:rFonts w:ascii="標楷體" w:eastAsia="標楷體" w:hAnsi="標楷體"/>
        </w:rPr>
      </w:pPr>
      <w:r w:rsidRPr="00871855">
        <w:rPr>
          <w:rFonts w:ascii="標楷體" w:eastAsia="標楷體" w:hAnsi="標楷體" w:hint="eastAsia"/>
        </w:rPr>
        <w:t>文化累積自每個人的日常，每一筆素材都因</w:t>
      </w:r>
      <w:r w:rsidR="00E8438E" w:rsidRPr="00871855">
        <w:rPr>
          <w:rFonts w:ascii="標楷體" w:eastAsia="標楷體" w:hAnsi="標楷體" w:hint="eastAsia"/>
        </w:rPr>
        <w:t>眾人</w:t>
      </w:r>
      <w:r w:rsidRPr="00871855">
        <w:rPr>
          <w:rFonts w:ascii="標楷體" w:eastAsia="標楷體" w:hAnsi="標楷體" w:hint="eastAsia"/>
        </w:rPr>
        <w:t>記憶</w:t>
      </w:r>
      <w:r w:rsidR="00E8438E" w:rsidRPr="00871855">
        <w:rPr>
          <w:rFonts w:ascii="標楷體" w:eastAsia="標楷體" w:hAnsi="標楷體" w:hint="eastAsia"/>
        </w:rPr>
        <w:t>注入</w:t>
      </w:r>
      <w:r w:rsidRPr="00871855">
        <w:rPr>
          <w:rFonts w:ascii="標楷體" w:eastAsia="標楷體" w:hAnsi="標楷體" w:hint="eastAsia"/>
        </w:rPr>
        <w:t>新生命</w:t>
      </w:r>
      <w:r w:rsidR="00EF3B7E" w:rsidRPr="00871855">
        <w:rPr>
          <w:rFonts w:ascii="標楷體" w:eastAsia="標楷體" w:hAnsi="標楷體" w:hint="eastAsia"/>
        </w:rPr>
        <w:t>故事</w:t>
      </w:r>
      <w:r w:rsidRPr="00871855">
        <w:rPr>
          <w:rFonts w:ascii="標楷體" w:eastAsia="標楷體" w:hAnsi="標楷體" w:hint="eastAsia"/>
        </w:rPr>
        <w:t>。</w:t>
      </w:r>
    </w:p>
    <w:p w:rsidR="00D91111" w:rsidRPr="00871855" w:rsidRDefault="00E8438E" w:rsidP="00D91111">
      <w:pPr>
        <w:jc w:val="center"/>
        <w:rPr>
          <w:rFonts w:ascii="標楷體" w:eastAsia="標楷體" w:hAnsi="標楷體"/>
        </w:rPr>
      </w:pPr>
      <w:r w:rsidRPr="00871855">
        <w:rPr>
          <w:rFonts w:ascii="標楷體" w:eastAsia="標楷體" w:hAnsi="標楷體" w:hint="eastAsia"/>
        </w:rPr>
        <w:t>國家文化記憶庫</w:t>
      </w:r>
      <w:r w:rsidRPr="00871855">
        <w:rPr>
          <w:rFonts w:ascii="標楷體" w:eastAsia="標楷體" w:hAnsi="標楷體" w:hint="eastAsia"/>
          <w:u w:val="single"/>
        </w:rPr>
        <w:t>提供超過2</w:t>
      </w:r>
      <w:r w:rsidR="0067385F">
        <w:rPr>
          <w:rFonts w:ascii="標楷體" w:eastAsia="標楷體" w:hAnsi="標楷體" w:hint="eastAsia"/>
          <w:u w:val="single"/>
        </w:rPr>
        <w:t>5</w:t>
      </w:r>
      <w:r w:rsidR="0067385F">
        <w:rPr>
          <w:rFonts w:ascii="標楷體" w:eastAsia="標楷體" w:hAnsi="標楷體"/>
          <w:u w:val="single"/>
        </w:rPr>
        <w:t>0</w:t>
      </w:r>
      <w:r w:rsidRPr="00871855">
        <w:rPr>
          <w:rFonts w:ascii="標楷體" w:eastAsia="標楷體" w:hAnsi="標楷體" w:hint="eastAsia"/>
          <w:u w:val="single"/>
        </w:rPr>
        <w:t>萬筆豐富多元的文化素材</w:t>
      </w:r>
      <w:r w:rsidR="0067385F">
        <w:rPr>
          <w:rFonts w:ascii="標楷體" w:eastAsia="標楷體" w:hAnsi="標楷體" w:hint="eastAsia"/>
          <w:u w:val="single"/>
        </w:rPr>
        <w:t>並仍持續增加中</w:t>
      </w:r>
      <w:r w:rsidRPr="00871855">
        <w:rPr>
          <w:rFonts w:ascii="標楷體" w:eastAsia="標楷體" w:hAnsi="標楷體" w:hint="eastAsia"/>
        </w:rPr>
        <w:t>，</w:t>
      </w:r>
    </w:p>
    <w:p w:rsidR="00D91111" w:rsidRPr="00871855" w:rsidRDefault="00315070" w:rsidP="00D91111">
      <w:pPr>
        <w:jc w:val="center"/>
        <w:rPr>
          <w:rFonts w:ascii="標楷體" w:eastAsia="標楷體" w:hAnsi="標楷體"/>
        </w:rPr>
      </w:pPr>
      <w:r w:rsidRPr="00871855">
        <w:rPr>
          <w:rFonts w:ascii="標楷體" w:eastAsia="標楷體" w:hAnsi="標楷體" w:hint="eastAsia"/>
        </w:rPr>
        <w:t>在網站正式開站前夕，</w:t>
      </w:r>
      <w:r w:rsidR="00D91111" w:rsidRPr="00871855">
        <w:rPr>
          <w:rFonts w:ascii="標楷體" w:eastAsia="標楷體" w:hAnsi="標楷體" w:hint="eastAsia"/>
        </w:rPr>
        <w:t>邀請您於活動時間</w:t>
      </w:r>
      <w:r w:rsidRPr="00871855">
        <w:rPr>
          <w:rFonts w:ascii="標楷體" w:eastAsia="標楷體" w:hAnsi="標楷體" w:hint="eastAsia"/>
        </w:rPr>
        <w:t>上線</w:t>
      </w:r>
      <w:r w:rsidR="00D91111" w:rsidRPr="00871855">
        <w:rPr>
          <w:rFonts w:ascii="標楷體" w:eastAsia="標楷體" w:hAnsi="標楷體" w:hint="eastAsia"/>
        </w:rPr>
        <w:t>參與</w:t>
      </w:r>
      <w:r w:rsidR="0067385F">
        <w:rPr>
          <w:rFonts w:ascii="標楷體" w:eastAsia="標楷體" w:hAnsi="標楷體" w:hint="eastAsia"/>
        </w:rPr>
        <w:t>「</w:t>
      </w:r>
      <w:r w:rsidR="00D91111" w:rsidRPr="00871855">
        <w:rPr>
          <w:rFonts w:ascii="標楷體" w:eastAsia="標楷體" w:hAnsi="標楷體" w:hint="eastAsia"/>
        </w:rPr>
        <w:t>全民公測活動</w:t>
      </w:r>
      <w:r w:rsidR="0067385F">
        <w:rPr>
          <w:rFonts w:ascii="標楷體" w:eastAsia="標楷體" w:hAnsi="標楷體" w:hint="eastAsia"/>
        </w:rPr>
        <w:t>」</w:t>
      </w:r>
      <w:r w:rsidRPr="00871855">
        <w:rPr>
          <w:rFonts w:ascii="標楷體" w:eastAsia="標楷體" w:hAnsi="標楷體" w:hint="eastAsia"/>
        </w:rPr>
        <w:t>，</w:t>
      </w:r>
    </w:p>
    <w:p w:rsidR="00E8438E" w:rsidRDefault="00024A95" w:rsidP="00D91111">
      <w:pPr>
        <w:jc w:val="center"/>
        <w:rPr>
          <w:rFonts w:ascii="標楷體" w:eastAsia="標楷體" w:hAnsi="標楷體"/>
        </w:rPr>
      </w:pPr>
      <w:r w:rsidRPr="00024A95">
        <w:rPr>
          <w:rFonts w:ascii="標楷體" w:eastAsia="標楷體" w:hAnsi="標楷體" w:hint="eastAsia"/>
        </w:rPr>
        <w:t>擷選記憶片段，一同譜寫國家文化記憶樂章</w:t>
      </w:r>
      <w:r w:rsidR="00D91111" w:rsidRPr="00871855">
        <w:rPr>
          <w:rFonts w:ascii="標楷體" w:eastAsia="標楷體" w:hAnsi="標楷體" w:hint="eastAsia"/>
        </w:rPr>
        <w:t>。</w:t>
      </w:r>
    </w:p>
    <w:p w:rsidR="0067385F" w:rsidRDefault="0067385F" w:rsidP="00D91111">
      <w:pPr>
        <w:jc w:val="center"/>
        <w:rPr>
          <w:rFonts w:ascii="標楷體" w:eastAsia="標楷體" w:hAnsi="標楷體"/>
        </w:rPr>
      </w:pPr>
    </w:p>
    <w:p w:rsidR="00871855" w:rsidRPr="00AE2E1A" w:rsidRDefault="000B7C5F" w:rsidP="003E0D6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3E0D6B">
        <w:rPr>
          <w:rFonts w:ascii="標楷體" w:eastAsia="標楷體" w:hAnsi="標楷體" w:hint="eastAsia"/>
          <w:b/>
        </w:rPr>
        <w:t>活動目的</w:t>
      </w:r>
    </w:p>
    <w:p w:rsidR="00AE2E1A" w:rsidRPr="00AE2E1A" w:rsidRDefault="00AE2E1A" w:rsidP="00AE2E1A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為推動在地知識、原生文化、常民記憶</w:t>
      </w:r>
      <w:r w:rsidRPr="00871855">
        <w:rPr>
          <w:rFonts w:ascii="標楷體" w:eastAsia="標楷體" w:hAnsi="標楷體" w:hint="eastAsia"/>
        </w:rPr>
        <w:t>，發展豐富且多元的</w:t>
      </w:r>
      <w:r>
        <w:rPr>
          <w:rFonts w:ascii="標楷體" w:eastAsia="標楷體" w:hAnsi="標楷體" w:hint="eastAsia"/>
        </w:rPr>
        <w:t>臺灣文化</w:t>
      </w:r>
      <w:r w:rsidRPr="00871855">
        <w:rPr>
          <w:rFonts w:ascii="標楷體" w:eastAsia="標楷體" w:hAnsi="標楷體" w:hint="eastAsia"/>
        </w:rPr>
        <w:t>內涵</w:t>
      </w:r>
      <w:r>
        <w:rPr>
          <w:rFonts w:ascii="標楷體" w:eastAsia="標楷體" w:hAnsi="標楷體" w:hint="eastAsia"/>
        </w:rPr>
        <w:t>，文化部以</w:t>
      </w:r>
      <w:r w:rsidRPr="00871855">
        <w:rPr>
          <w:rFonts w:ascii="標楷體" w:eastAsia="標楷體" w:hAnsi="標楷體" w:hint="eastAsia"/>
        </w:rPr>
        <w:t>由下而上、共創協作之精神，</w:t>
      </w:r>
      <w:r>
        <w:rPr>
          <w:rFonts w:ascii="標楷體" w:eastAsia="標楷體" w:hAnsi="標楷體" w:hint="eastAsia"/>
        </w:rPr>
        <w:t>建置</w:t>
      </w:r>
      <w:r w:rsidRPr="00871855">
        <w:rPr>
          <w:rFonts w:ascii="標楷體" w:eastAsia="標楷體" w:hAnsi="標楷體" w:hint="eastAsia"/>
        </w:rPr>
        <w:t>「國家文化記憶庫」</w:t>
      </w:r>
      <w:r w:rsidR="0067385F">
        <w:rPr>
          <w:rFonts w:ascii="標楷體" w:eastAsia="標楷體" w:hAnsi="標楷體" w:hint="eastAsia"/>
        </w:rPr>
        <w:t>入口</w:t>
      </w:r>
      <w:r>
        <w:rPr>
          <w:rFonts w:ascii="標楷體" w:eastAsia="標楷體" w:hAnsi="標楷體" w:hint="eastAsia"/>
        </w:rPr>
        <w:t>網站，並於正式開站前，特別辦理</w:t>
      </w:r>
      <w:r w:rsidR="0067385F">
        <w:rPr>
          <w:rFonts w:ascii="標楷體" w:eastAsia="標楷體" w:hAnsi="標楷體" w:hint="eastAsia"/>
        </w:rPr>
        <w:t>全民</w:t>
      </w:r>
      <w:r>
        <w:rPr>
          <w:rFonts w:ascii="標楷體" w:eastAsia="標楷體" w:hAnsi="標楷體" w:hint="eastAsia"/>
        </w:rPr>
        <w:t>公測活動，邀請</w:t>
      </w:r>
      <w:r w:rsidR="0067385F">
        <w:rPr>
          <w:rFonts w:ascii="標楷體" w:eastAsia="標楷體" w:hAnsi="標楷體" w:hint="eastAsia"/>
        </w:rPr>
        <w:t>大家</w:t>
      </w:r>
      <w:r>
        <w:rPr>
          <w:rFonts w:ascii="標楷體" w:eastAsia="標楷體" w:hAnsi="標楷體" w:hint="eastAsia"/>
        </w:rPr>
        <w:t>共同參與，完備屬於臺灣的文化記憶故事</w:t>
      </w:r>
      <w:r w:rsidRPr="00871855">
        <w:rPr>
          <w:rFonts w:ascii="標楷體" w:eastAsia="標楷體" w:hAnsi="標楷體" w:hint="eastAsia"/>
        </w:rPr>
        <w:t>。</w:t>
      </w:r>
    </w:p>
    <w:p w:rsidR="00AE2E1A" w:rsidRDefault="00AE2E1A" w:rsidP="003E0D6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D103A">
        <w:rPr>
          <w:rFonts w:ascii="標楷體" w:eastAsia="標楷體" w:hAnsi="標楷體" w:hint="eastAsia"/>
          <w:b/>
        </w:rPr>
        <w:t>主辦單位：</w:t>
      </w:r>
      <w:r>
        <w:rPr>
          <w:rFonts w:ascii="標楷體" w:eastAsia="標楷體" w:hAnsi="標楷體" w:hint="eastAsia"/>
        </w:rPr>
        <w:t>文化部</w:t>
      </w:r>
    </w:p>
    <w:p w:rsidR="00AE2E1A" w:rsidRPr="00AE2E1A" w:rsidRDefault="00AE2E1A" w:rsidP="003E0D6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D103A">
        <w:rPr>
          <w:rFonts w:ascii="標楷體" w:eastAsia="標楷體" w:hAnsi="標楷體" w:hint="eastAsia"/>
          <w:b/>
        </w:rPr>
        <w:t>執行單位：</w:t>
      </w:r>
      <w:r>
        <w:rPr>
          <w:rFonts w:ascii="標楷體" w:eastAsia="標楷體" w:hAnsi="標楷體" w:hint="eastAsia"/>
        </w:rPr>
        <w:t>國家文化記憶庫專輔中心</w:t>
      </w:r>
      <w:r w:rsidRPr="00871855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財團法人資訊工業策進會</w:t>
      </w:r>
    </w:p>
    <w:p w:rsidR="003E0D6B" w:rsidRPr="003E0D6B" w:rsidRDefault="003E0D6B" w:rsidP="003E0D6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網站公測時間</w:t>
      </w:r>
    </w:p>
    <w:p w:rsidR="003E0D6B" w:rsidRDefault="003E0D6B" w:rsidP="003E0D6B">
      <w:pPr>
        <w:pStyle w:val="a3"/>
        <w:ind w:leftChars="0"/>
        <w:rPr>
          <w:rFonts w:ascii="標楷體" w:eastAsia="標楷體" w:hAnsi="標楷體"/>
        </w:rPr>
      </w:pPr>
      <w:r w:rsidRPr="00871855">
        <w:rPr>
          <w:rFonts w:ascii="標楷體" w:eastAsia="標楷體" w:hAnsi="標楷體" w:hint="eastAsia"/>
        </w:rPr>
        <w:t>109</w:t>
      </w:r>
      <w:r>
        <w:rPr>
          <w:rFonts w:ascii="標楷體" w:eastAsia="標楷體" w:hAnsi="標楷體" w:hint="eastAsia"/>
        </w:rPr>
        <w:t>年7</w:t>
      </w:r>
      <w:r w:rsidRPr="00871855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</w:t>
      </w:r>
      <w:r w:rsidRPr="00871855">
        <w:rPr>
          <w:rFonts w:ascii="標楷體" w:eastAsia="標楷體" w:hAnsi="標楷體" w:hint="eastAsia"/>
        </w:rPr>
        <w:t>日00:00至109年7月31日23:59</w:t>
      </w:r>
    </w:p>
    <w:p w:rsidR="00D57BFC" w:rsidRPr="003E0D6B" w:rsidRDefault="00D57BFC" w:rsidP="003E0D6B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測試網址：</w:t>
      </w:r>
      <w:hyperlink r:id="rId7" w:history="1">
        <w:r w:rsidRPr="00506743">
          <w:rPr>
            <w:rStyle w:val="a8"/>
            <w:rFonts w:ascii="標楷體" w:eastAsia="標楷體" w:hAnsi="標楷體"/>
          </w:rPr>
          <w:t>http://210.65.127.57/</w:t>
        </w:r>
      </w:hyperlink>
    </w:p>
    <w:p w:rsidR="003E0D6B" w:rsidRPr="003E0D6B" w:rsidRDefault="003E0D6B" w:rsidP="003E0D6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參加資格</w:t>
      </w:r>
    </w:p>
    <w:p w:rsidR="003E0D6B" w:rsidRPr="003E0D6B" w:rsidRDefault="003E0D6B" w:rsidP="003E0D6B">
      <w:pPr>
        <w:pStyle w:val="a3"/>
        <w:ind w:leftChars="0"/>
        <w:rPr>
          <w:rFonts w:ascii="標楷體" w:eastAsia="標楷體" w:hAnsi="標楷體"/>
        </w:rPr>
      </w:pPr>
      <w:r w:rsidRPr="000B7C5F">
        <w:rPr>
          <w:rFonts w:ascii="標楷體" w:eastAsia="標楷體" w:hAnsi="標楷體" w:hint="eastAsia"/>
        </w:rPr>
        <w:t>不分國際、不分年齡，凡對收存臺灣文化記憶有熱忱之人士皆可參加。</w:t>
      </w:r>
    </w:p>
    <w:p w:rsidR="00AF3631" w:rsidRPr="00822A07" w:rsidRDefault="003E0D6B" w:rsidP="003E0D6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活動辦法</w:t>
      </w:r>
    </w:p>
    <w:p w:rsidR="00822A07" w:rsidRPr="00822A07" w:rsidRDefault="004F031E" w:rsidP="00822A07">
      <w:pPr>
        <w:pStyle w:val="a3"/>
        <w:ind w:leftChars="0"/>
        <w:rPr>
          <w:rFonts w:ascii="標楷體" w:eastAsia="標楷體" w:hAnsi="標楷體"/>
        </w:rPr>
      </w:pPr>
      <w:r w:rsidRPr="004F031E">
        <w:rPr>
          <w:rFonts w:ascii="標楷體" w:eastAsia="標楷體" w:hAnsi="標楷體" w:hint="eastAsia"/>
        </w:rPr>
        <w:t>活動參與者於網站公測時間</w:t>
      </w:r>
      <w:r w:rsidR="00822A07" w:rsidRPr="004F031E">
        <w:rPr>
          <w:rFonts w:ascii="標楷體" w:eastAsia="標楷體" w:hAnsi="標楷體" w:hint="eastAsia"/>
        </w:rPr>
        <w:t>完成下述</w:t>
      </w:r>
      <w:r w:rsidRPr="004F031E">
        <w:rPr>
          <w:rFonts w:ascii="標楷體" w:eastAsia="標楷體" w:hAnsi="標楷體" w:hint="eastAsia"/>
        </w:rPr>
        <w:t>指定</w:t>
      </w:r>
      <w:r w:rsidR="00822A07" w:rsidRPr="004F031E">
        <w:rPr>
          <w:rFonts w:ascii="標楷體" w:eastAsia="標楷體" w:hAnsi="標楷體" w:hint="eastAsia"/>
        </w:rPr>
        <w:t>測</w:t>
      </w:r>
      <w:r w:rsidRPr="004F031E">
        <w:rPr>
          <w:rFonts w:ascii="標楷體" w:eastAsia="標楷體" w:hAnsi="標楷體" w:hint="eastAsia"/>
        </w:rPr>
        <w:t>試</w:t>
      </w:r>
      <w:r w:rsidR="00822A07" w:rsidRPr="004F031E">
        <w:rPr>
          <w:rFonts w:ascii="標楷體" w:eastAsia="標楷體" w:hAnsi="標楷體" w:hint="eastAsia"/>
        </w:rPr>
        <w:t>項目即可得抽獎機會，抽獎機會次數不限，</w:t>
      </w:r>
      <w:r w:rsidR="0067385F">
        <w:rPr>
          <w:rFonts w:ascii="標楷體" w:eastAsia="標楷體" w:hAnsi="標楷體" w:hint="eastAsia"/>
        </w:rPr>
        <w:t>惟</w:t>
      </w:r>
      <w:r w:rsidR="00822A07" w:rsidRPr="004F031E">
        <w:rPr>
          <w:rFonts w:ascii="標楷體" w:eastAsia="標楷體" w:hAnsi="標楷體" w:hint="eastAsia"/>
        </w:rPr>
        <w:t>每個會員帳號最多僅可得獎一次。</w:t>
      </w:r>
    </w:p>
    <w:p w:rsidR="00822A07" w:rsidRPr="00822A07" w:rsidRDefault="00822A07" w:rsidP="00822A07">
      <w:pPr>
        <w:pStyle w:val="a3"/>
        <w:rPr>
          <w:rFonts w:ascii="標楷體" w:eastAsia="標楷體" w:hAnsi="標楷體"/>
        </w:rPr>
      </w:pPr>
      <w:r w:rsidRPr="00822A07">
        <w:rPr>
          <w:rFonts w:ascii="標楷體" w:eastAsia="標楷體" w:hAnsi="標楷體" w:hint="eastAsia"/>
        </w:rPr>
        <w:t>【公測首部曲：增添記憶素材】</w:t>
      </w:r>
    </w:p>
    <w:p w:rsidR="00822A07" w:rsidRPr="00822A07" w:rsidRDefault="00822A07" w:rsidP="00822A07">
      <w:pPr>
        <w:pStyle w:val="a3"/>
        <w:rPr>
          <w:rFonts w:ascii="標楷體" w:eastAsia="標楷體" w:hAnsi="標楷體"/>
        </w:rPr>
      </w:pPr>
      <w:r w:rsidRPr="00822A07">
        <w:rPr>
          <w:rFonts w:ascii="標楷體" w:eastAsia="標楷體" w:hAnsi="標楷體" w:hint="eastAsia"/>
        </w:rPr>
        <w:t>登入文化部</w:t>
      </w:r>
      <w:r w:rsidR="0067385F">
        <w:rPr>
          <w:rFonts w:ascii="標楷體" w:eastAsia="標楷體" w:hAnsi="標楷體" w:hint="eastAsia"/>
        </w:rPr>
        <w:t>國家文化記憶庫</w:t>
      </w:r>
      <w:r w:rsidRPr="00822A07">
        <w:rPr>
          <w:rFonts w:ascii="標楷體" w:eastAsia="標楷體" w:hAnsi="標楷體" w:hint="eastAsia"/>
        </w:rPr>
        <w:t>會員</w:t>
      </w:r>
      <w:r w:rsidR="003D4486">
        <w:rPr>
          <w:rFonts w:ascii="標楷體" w:eastAsia="標楷體" w:hAnsi="標楷體" w:hint="eastAsia"/>
        </w:rPr>
        <w:t>中心</w:t>
      </w:r>
      <w:r w:rsidRPr="00822A07">
        <w:rPr>
          <w:rFonts w:ascii="標楷體" w:eastAsia="標楷體" w:hAnsi="標楷體" w:hint="eastAsia"/>
        </w:rPr>
        <w:t>帳號，於個人頁面增添一筆數位素材</w:t>
      </w:r>
      <w:r w:rsidR="003D4486">
        <w:rPr>
          <w:rFonts w:ascii="標楷體" w:eastAsia="標楷體" w:hAnsi="標楷體" w:hint="eastAsia"/>
        </w:rPr>
        <w:t>並公開</w:t>
      </w:r>
      <w:r w:rsidRPr="00822A07">
        <w:rPr>
          <w:rFonts w:ascii="標楷體" w:eastAsia="標楷體" w:hAnsi="標楷體" w:hint="eastAsia"/>
        </w:rPr>
        <w:t xml:space="preserve">，經主辦單位確認為有效素材即可得一次抽獎機會，每人新增素材筆數不拘。 </w:t>
      </w:r>
    </w:p>
    <w:p w:rsidR="00822A07" w:rsidRPr="00822A07" w:rsidRDefault="00822A07" w:rsidP="00822A07">
      <w:pPr>
        <w:pStyle w:val="a3"/>
        <w:rPr>
          <w:rFonts w:ascii="標楷體" w:eastAsia="標楷體" w:hAnsi="標楷體"/>
        </w:rPr>
      </w:pPr>
      <w:r w:rsidRPr="00822A07">
        <w:rPr>
          <w:rFonts w:ascii="標楷體" w:eastAsia="標楷體" w:hAnsi="標楷體" w:hint="eastAsia"/>
        </w:rPr>
        <w:t>創建素材網址</w:t>
      </w:r>
      <w:r w:rsidR="0067385F">
        <w:rPr>
          <w:rFonts w:ascii="標楷體" w:eastAsia="標楷體" w:hAnsi="標楷體" w:hint="eastAsia"/>
        </w:rPr>
        <w:t>：</w:t>
      </w:r>
      <w:r w:rsidR="003D4486" w:rsidRPr="003D4486">
        <w:t xml:space="preserve"> </w:t>
      </w:r>
      <w:hyperlink r:id="rId8" w:history="1">
        <w:r w:rsidR="003D4486">
          <w:rPr>
            <w:rStyle w:val="a8"/>
          </w:rPr>
          <w:t>http://210.65.127.57/Create/MaterialUpload?id=406&amp;mode=new</w:t>
        </w:r>
      </w:hyperlink>
    </w:p>
    <w:p w:rsidR="00822A07" w:rsidRPr="00822A07" w:rsidRDefault="00822A07" w:rsidP="00822A07">
      <w:pPr>
        <w:pStyle w:val="a3"/>
        <w:rPr>
          <w:rFonts w:ascii="標楷體" w:eastAsia="標楷體" w:hAnsi="標楷體"/>
        </w:rPr>
      </w:pPr>
      <w:r w:rsidRPr="00822A07">
        <w:rPr>
          <w:rFonts w:ascii="標楷體" w:eastAsia="標楷體" w:hAnsi="標楷體" w:hint="eastAsia"/>
        </w:rPr>
        <w:t>【公測二部曲：增添記憶故事】</w:t>
      </w:r>
    </w:p>
    <w:p w:rsidR="00822A07" w:rsidRPr="00822A07" w:rsidRDefault="00822A07" w:rsidP="00822A07">
      <w:pPr>
        <w:pStyle w:val="a3"/>
        <w:rPr>
          <w:rFonts w:ascii="標楷體" w:eastAsia="標楷體" w:hAnsi="標楷體"/>
        </w:rPr>
      </w:pPr>
      <w:r w:rsidRPr="00822A07">
        <w:rPr>
          <w:rFonts w:ascii="標楷體" w:eastAsia="標楷體" w:hAnsi="標楷體" w:hint="eastAsia"/>
        </w:rPr>
        <w:t>登入文化部</w:t>
      </w:r>
      <w:r w:rsidR="0067385F">
        <w:rPr>
          <w:rFonts w:ascii="標楷體" w:eastAsia="標楷體" w:hAnsi="標楷體" w:hint="eastAsia"/>
        </w:rPr>
        <w:t>國家文化記憶庫</w:t>
      </w:r>
      <w:r w:rsidRPr="00822A07">
        <w:rPr>
          <w:rFonts w:ascii="標楷體" w:eastAsia="標楷體" w:hAnsi="標楷體" w:hint="eastAsia"/>
        </w:rPr>
        <w:t>會員</w:t>
      </w:r>
      <w:r w:rsidR="003D4486">
        <w:rPr>
          <w:rFonts w:ascii="標楷體" w:eastAsia="標楷體" w:hAnsi="標楷體" w:hint="eastAsia"/>
        </w:rPr>
        <w:t>中心</w:t>
      </w:r>
      <w:r w:rsidRPr="00822A07">
        <w:rPr>
          <w:rFonts w:ascii="標楷體" w:eastAsia="標楷體" w:hAnsi="標楷體" w:hint="eastAsia"/>
        </w:rPr>
        <w:t>帳號，於個人頁面增添一筆創作故事</w:t>
      </w:r>
      <w:r w:rsidR="003D4486">
        <w:rPr>
          <w:rFonts w:ascii="標楷體" w:eastAsia="標楷體" w:hAnsi="標楷體" w:hint="eastAsia"/>
        </w:rPr>
        <w:t>並公開</w:t>
      </w:r>
      <w:r w:rsidRPr="00822A07">
        <w:rPr>
          <w:rFonts w:ascii="標楷體" w:eastAsia="標楷體" w:hAnsi="標楷體" w:hint="eastAsia"/>
        </w:rPr>
        <w:t xml:space="preserve">，經主辦單位確認為符合網站規範之故事即可得一次抽獎機會，每人創作筆數不拘。 </w:t>
      </w:r>
    </w:p>
    <w:p w:rsidR="00822A07" w:rsidRPr="00822A07" w:rsidRDefault="00822A07" w:rsidP="00822A07">
      <w:pPr>
        <w:pStyle w:val="a3"/>
        <w:rPr>
          <w:rFonts w:ascii="標楷體" w:eastAsia="標楷體" w:hAnsi="標楷體"/>
        </w:rPr>
      </w:pPr>
      <w:r w:rsidRPr="00822A07">
        <w:rPr>
          <w:rFonts w:ascii="標楷體" w:eastAsia="標楷體" w:hAnsi="標楷體" w:hint="eastAsia"/>
        </w:rPr>
        <w:t>創作故事網址</w:t>
      </w:r>
      <w:r w:rsidR="0067385F">
        <w:rPr>
          <w:rFonts w:ascii="標楷體" w:eastAsia="標楷體" w:hAnsi="標楷體" w:hint="eastAsia"/>
        </w:rPr>
        <w:t>：</w:t>
      </w:r>
      <w:hyperlink r:id="rId9" w:history="1">
        <w:r w:rsidR="003D4486">
          <w:rPr>
            <w:rStyle w:val="a8"/>
          </w:rPr>
          <w:t>http://210.65.127.57/Create/StoryForm?id=269&amp;mode=new</w:t>
        </w:r>
      </w:hyperlink>
    </w:p>
    <w:p w:rsidR="00822A07" w:rsidRPr="00822A07" w:rsidRDefault="00822A07" w:rsidP="00822A07">
      <w:pPr>
        <w:pStyle w:val="a3"/>
        <w:rPr>
          <w:rFonts w:ascii="標楷體" w:eastAsia="標楷體" w:hAnsi="標楷體"/>
        </w:rPr>
      </w:pPr>
      <w:r w:rsidRPr="00822A07">
        <w:rPr>
          <w:rFonts w:ascii="標楷體" w:eastAsia="標楷體" w:hAnsi="標楷體" w:hint="eastAsia"/>
        </w:rPr>
        <w:t>【公測三部曲：發現記憶BUG】</w:t>
      </w:r>
    </w:p>
    <w:p w:rsidR="00822A07" w:rsidRDefault="00822A07" w:rsidP="00822A07">
      <w:pPr>
        <w:pStyle w:val="a3"/>
        <w:rPr>
          <w:rFonts w:ascii="標楷體" w:eastAsia="標楷體" w:hAnsi="標楷體"/>
        </w:rPr>
      </w:pPr>
      <w:r w:rsidRPr="00822A07">
        <w:rPr>
          <w:rFonts w:ascii="標楷體" w:eastAsia="標楷體" w:hAnsi="標楷體" w:hint="eastAsia"/>
        </w:rPr>
        <w:t>公測期間如遇網站使用BUG，可以透過線上「</w:t>
      </w:r>
      <w:r w:rsidR="003B437C" w:rsidRPr="00822A07">
        <w:rPr>
          <w:rFonts w:ascii="標楷體" w:eastAsia="標楷體" w:hAnsi="標楷體" w:hint="eastAsia"/>
        </w:rPr>
        <w:t>問題</w:t>
      </w:r>
      <w:r w:rsidRPr="00822A07">
        <w:rPr>
          <w:rFonts w:ascii="標楷體" w:eastAsia="標楷體" w:hAnsi="標楷體" w:hint="eastAsia"/>
        </w:rPr>
        <w:t>回報」功能進行 BUG 回報。每提報一筆問題，經查證確認為網站 BUG，首位回報者即可得一次抽</w:t>
      </w:r>
      <w:r w:rsidRPr="00822A07">
        <w:rPr>
          <w:rFonts w:ascii="標楷體" w:eastAsia="標楷體" w:hAnsi="標楷體" w:hint="eastAsia"/>
        </w:rPr>
        <w:lastRenderedPageBreak/>
        <w:t>獎機會。</w:t>
      </w:r>
    </w:p>
    <w:p w:rsidR="00822A07" w:rsidRPr="00822A07" w:rsidRDefault="00822A07" w:rsidP="00822A07">
      <w:pPr>
        <w:pStyle w:val="a3"/>
        <w:rPr>
          <w:rFonts w:ascii="標楷體" w:eastAsia="標楷體" w:hAnsi="標楷體"/>
        </w:rPr>
      </w:pPr>
      <w:r w:rsidRPr="00822A07">
        <w:rPr>
          <w:rFonts w:ascii="標楷體" w:eastAsia="標楷體" w:hAnsi="標楷體" w:hint="eastAsia"/>
        </w:rPr>
        <w:t>【公測番外篇：網站滿意度問卷調查】</w:t>
      </w:r>
    </w:p>
    <w:p w:rsidR="00822A07" w:rsidRDefault="00822A07" w:rsidP="00822A07">
      <w:pPr>
        <w:pStyle w:val="a3"/>
        <w:rPr>
          <w:rFonts w:ascii="標楷體" w:eastAsia="標楷體" w:hAnsi="標楷體"/>
        </w:rPr>
      </w:pPr>
      <w:r w:rsidRPr="00822A07">
        <w:rPr>
          <w:rFonts w:ascii="標楷體" w:eastAsia="標楷體" w:hAnsi="標楷體" w:hint="eastAsia"/>
        </w:rPr>
        <w:t>於公測期間回填指定之</w:t>
      </w:r>
      <w:r w:rsidR="0067385F">
        <w:rPr>
          <w:rFonts w:ascii="標楷體" w:eastAsia="標楷體" w:hAnsi="標楷體" w:hint="eastAsia"/>
        </w:rPr>
        <w:t>國家文化記憶庫「</w:t>
      </w:r>
      <w:r w:rsidRPr="00822A07">
        <w:rPr>
          <w:rFonts w:ascii="標楷體" w:eastAsia="標楷體" w:hAnsi="標楷體" w:hint="eastAsia"/>
        </w:rPr>
        <w:t>網站滿意度</w:t>
      </w:r>
      <w:r w:rsidR="0067385F">
        <w:rPr>
          <w:rFonts w:ascii="標楷體" w:eastAsia="標楷體" w:hAnsi="標楷體" w:hint="eastAsia"/>
        </w:rPr>
        <w:t>調查」</w:t>
      </w:r>
      <w:r w:rsidRPr="00822A07">
        <w:rPr>
          <w:rFonts w:ascii="標楷體" w:eastAsia="標楷體" w:hAnsi="標楷體" w:hint="eastAsia"/>
        </w:rPr>
        <w:t>Google表單，經主辦單位確認為有效問卷即可得一次抽獎機會。每人限填問卷一次。</w:t>
      </w:r>
    </w:p>
    <w:p w:rsidR="003B437C" w:rsidRDefault="003B437C" w:rsidP="00822A07">
      <w:pPr>
        <w:pStyle w:val="a3"/>
        <w:rPr>
          <w:rFonts w:ascii="標楷體" w:eastAsia="標楷體" w:hAnsi="標楷體"/>
        </w:rPr>
      </w:pPr>
      <w:r w:rsidRPr="003B437C">
        <w:rPr>
          <w:rFonts w:ascii="標楷體" w:eastAsia="標楷體" w:hAnsi="標楷體" w:hint="eastAsia"/>
        </w:rPr>
        <w:t>問卷網址：</w:t>
      </w:r>
      <w:hyperlink r:id="rId10" w:history="1">
        <w:r w:rsidRPr="00BC6B3C">
          <w:rPr>
            <w:rStyle w:val="a8"/>
            <w:rFonts w:ascii="標楷體" w:eastAsia="標楷體" w:hAnsi="標楷體" w:hint="eastAsia"/>
          </w:rPr>
          <w:t>https://www.surveycake.com/s/m1x19</w:t>
        </w:r>
      </w:hyperlink>
    </w:p>
    <w:p w:rsidR="00822A07" w:rsidRDefault="00822A07" w:rsidP="003E0D6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活動獎項</w:t>
      </w:r>
    </w:p>
    <w:p w:rsidR="00822A07" w:rsidRPr="00822A07" w:rsidRDefault="00822A07" w:rsidP="00822A07">
      <w:pPr>
        <w:pStyle w:val="a3"/>
        <w:rPr>
          <w:rFonts w:ascii="標楷體" w:eastAsia="標楷體" w:hAnsi="標楷體"/>
        </w:rPr>
      </w:pPr>
      <w:r w:rsidRPr="00822A07">
        <w:rPr>
          <w:rFonts w:ascii="標楷體" w:eastAsia="標楷體" w:hAnsi="標楷體" w:hint="eastAsia"/>
        </w:rPr>
        <w:t>首獎：任天堂Switch 1名</w:t>
      </w:r>
    </w:p>
    <w:p w:rsidR="00822A07" w:rsidRPr="00822A07" w:rsidRDefault="00822A07" w:rsidP="00822A07">
      <w:pPr>
        <w:pStyle w:val="a3"/>
        <w:rPr>
          <w:rFonts w:ascii="標楷體" w:eastAsia="標楷體" w:hAnsi="標楷體"/>
        </w:rPr>
      </w:pPr>
      <w:r w:rsidRPr="00822A07">
        <w:rPr>
          <w:rFonts w:ascii="標楷體" w:eastAsia="標楷體" w:hAnsi="標楷體" w:hint="eastAsia"/>
        </w:rPr>
        <w:t>二獎：AirPods  1名</w:t>
      </w:r>
    </w:p>
    <w:p w:rsidR="00822A07" w:rsidRPr="00822A07" w:rsidRDefault="00822A07" w:rsidP="00822A07">
      <w:pPr>
        <w:pStyle w:val="a3"/>
        <w:rPr>
          <w:rFonts w:ascii="標楷體" w:eastAsia="標楷體" w:hAnsi="標楷體"/>
        </w:rPr>
      </w:pPr>
      <w:r w:rsidRPr="00822A07">
        <w:rPr>
          <w:rFonts w:ascii="標楷體" w:eastAsia="標楷體" w:hAnsi="標楷體" w:hint="eastAsia"/>
        </w:rPr>
        <w:t>三獎：7-11 500元禮券10名</w:t>
      </w:r>
    </w:p>
    <w:p w:rsidR="00822A07" w:rsidRPr="00822A07" w:rsidRDefault="00822A07" w:rsidP="00822A07">
      <w:pPr>
        <w:pStyle w:val="a3"/>
        <w:rPr>
          <w:rFonts w:ascii="標楷體" w:eastAsia="標楷體" w:hAnsi="標楷體"/>
        </w:rPr>
      </w:pPr>
      <w:r w:rsidRPr="00822A07">
        <w:rPr>
          <w:rFonts w:ascii="標楷體" w:eastAsia="標楷體" w:hAnsi="標楷體" w:hint="eastAsia"/>
        </w:rPr>
        <w:t>四獎：7-11 200元禮券30名</w:t>
      </w:r>
    </w:p>
    <w:p w:rsidR="00531228" w:rsidRPr="00822A07" w:rsidRDefault="00822A07" w:rsidP="00822A07">
      <w:pPr>
        <w:pStyle w:val="a3"/>
        <w:ind w:leftChars="0"/>
        <w:rPr>
          <w:rFonts w:ascii="標楷體" w:eastAsia="標楷體" w:hAnsi="標楷體"/>
        </w:rPr>
      </w:pPr>
      <w:r w:rsidRPr="00822A07">
        <w:rPr>
          <w:rFonts w:ascii="標楷體" w:eastAsia="標楷體" w:hAnsi="標楷體" w:hint="eastAsia"/>
        </w:rPr>
        <w:t>五獎：7-11 100元禮券50名</w:t>
      </w:r>
    </w:p>
    <w:p w:rsidR="00822A07" w:rsidRPr="00822A07" w:rsidRDefault="00822A07" w:rsidP="003E0D6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71855">
        <w:rPr>
          <w:rFonts w:ascii="標楷體" w:eastAsia="標楷體" w:hAnsi="標楷體" w:hint="eastAsia"/>
          <w:b/>
        </w:rPr>
        <w:t>得獎公告</w:t>
      </w:r>
    </w:p>
    <w:p w:rsidR="00B32529" w:rsidRPr="00822A07" w:rsidRDefault="00822A07" w:rsidP="00822A07">
      <w:pPr>
        <w:pStyle w:val="a3"/>
        <w:ind w:leftChars="0"/>
        <w:rPr>
          <w:rFonts w:ascii="標楷體" w:eastAsia="標楷體" w:hAnsi="標楷體"/>
        </w:rPr>
      </w:pPr>
      <w:r w:rsidRPr="00871855">
        <w:rPr>
          <w:rFonts w:ascii="標楷體" w:eastAsia="標楷體" w:hAnsi="標楷體" w:hint="eastAsia"/>
        </w:rPr>
        <w:t>預計於</w:t>
      </w:r>
      <w:r w:rsidR="0067385F">
        <w:rPr>
          <w:rFonts w:ascii="標楷體" w:eastAsia="標楷體" w:hAnsi="標楷體" w:hint="eastAsia"/>
        </w:rPr>
        <w:t>109年</w:t>
      </w:r>
      <w:r w:rsidRPr="00871855">
        <w:rPr>
          <w:rFonts w:ascii="標楷體" w:eastAsia="標楷體" w:hAnsi="標楷體" w:hint="eastAsia"/>
        </w:rPr>
        <w:t>8月上旬</w:t>
      </w:r>
      <w:r w:rsidR="0067385F">
        <w:rPr>
          <w:rFonts w:ascii="標楷體" w:eastAsia="標楷體" w:hAnsi="標楷體" w:hint="eastAsia"/>
        </w:rPr>
        <w:t>以後，</w:t>
      </w:r>
      <w:r>
        <w:rPr>
          <w:rFonts w:ascii="標楷體" w:eastAsia="標楷體" w:hAnsi="標楷體" w:hint="eastAsia"/>
        </w:rPr>
        <w:t>進行活動抽獎並於國家文化記憶庫</w:t>
      </w:r>
      <w:r w:rsidR="0067385F">
        <w:rPr>
          <w:rFonts w:ascii="標楷體" w:eastAsia="標楷體" w:hAnsi="標楷體" w:hint="eastAsia"/>
        </w:rPr>
        <w:t>入口</w:t>
      </w:r>
      <w:r>
        <w:rPr>
          <w:rFonts w:ascii="標楷體" w:eastAsia="標楷體" w:hAnsi="標楷體" w:hint="eastAsia"/>
        </w:rPr>
        <w:t>網站</w:t>
      </w:r>
      <w:r w:rsidRPr="00871855">
        <w:rPr>
          <w:rFonts w:ascii="標楷體" w:eastAsia="標楷體" w:hAnsi="標楷體" w:hint="eastAsia"/>
        </w:rPr>
        <w:t>公告得獎名單</w:t>
      </w:r>
      <w:r w:rsidRPr="00822A07">
        <w:rPr>
          <w:rFonts w:ascii="標楷體" w:eastAsia="標楷體" w:hAnsi="標楷體" w:hint="eastAsia"/>
        </w:rPr>
        <w:t>。</w:t>
      </w:r>
    </w:p>
    <w:p w:rsidR="00822A07" w:rsidRPr="009D49EC" w:rsidRDefault="00822A07" w:rsidP="003E0D6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71855">
        <w:rPr>
          <w:rFonts w:ascii="標楷體" w:eastAsia="標楷體" w:hAnsi="標楷體" w:hint="eastAsia"/>
          <w:b/>
        </w:rPr>
        <w:t>領獎須知</w:t>
      </w:r>
    </w:p>
    <w:p w:rsidR="009D49EC" w:rsidRDefault="009D49EC" w:rsidP="009D49E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D49EC">
        <w:rPr>
          <w:rFonts w:ascii="標楷體" w:eastAsia="標楷體" w:hAnsi="標楷體" w:hint="eastAsia"/>
        </w:rPr>
        <w:t>依中華民國稅法規定，得獎者若為中華民國境內居住之個人，中獎金額(價值)超過新台幣1,000元以上者，需繳交身分證正反面影本供報稅使用，年度報稅時將計入個人所得。中獎金額(價值)在新台幣20,010元以上者，得獎者依法需先繳交10％機會中獎稅金，始可領獎。得獎者若非中華民國境內居住之個人，不論得獎者所得之金額，須先就中獎所得扣繳20%機會中獎稅金，始可領獎。得獎者若為未成年人，應檢附戶籍謄本並提出法定代理人同意書。若得獎者不願先行繳納本項稅金，視同放棄中獎資格，且不得異議。得獎者若為未成年人，應檢附戶籍謄本並提出法定代理人同意書。若得獎者不願先行繳納本項稅金，視同放棄中獎資格，且不得異議。</w:t>
      </w:r>
    </w:p>
    <w:p w:rsidR="009D49EC" w:rsidRPr="009D49EC" w:rsidRDefault="009D49EC" w:rsidP="009D49E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D49EC">
        <w:rPr>
          <w:rFonts w:ascii="標楷體" w:eastAsia="標楷體" w:hAnsi="標楷體" w:hint="eastAsia"/>
        </w:rPr>
        <w:t>得獎者若未依規定詳實填寫個人資料或因資料錯誤，導致活動單位無法取得聯繫，視同自行放棄得獎權益。</w:t>
      </w:r>
    </w:p>
    <w:p w:rsidR="009D49EC" w:rsidRDefault="00531228" w:rsidP="0053122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531228">
        <w:rPr>
          <w:rFonts w:ascii="標楷體" w:eastAsia="標楷體" w:hAnsi="標楷體" w:hint="eastAsia"/>
        </w:rPr>
        <w:t>得獎名單確認後將</w:t>
      </w:r>
      <w:r>
        <w:rPr>
          <w:rFonts w:ascii="標楷體" w:eastAsia="標楷體" w:hAnsi="標楷體" w:hint="eastAsia"/>
        </w:rPr>
        <w:t>依文化部</w:t>
      </w:r>
      <w:r w:rsidR="0067385F">
        <w:rPr>
          <w:rFonts w:ascii="標楷體" w:eastAsia="標楷體" w:hAnsi="標楷體" w:hint="eastAsia"/>
        </w:rPr>
        <w:t>國家文化記憶庫</w:t>
      </w:r>
      <w:r>
        <w:rPr>
          <w:rFonts w:ascii="標楷體" w:eastAsia="標楷體" w:hAnsi="標楷體" w:hint="eastAsia"/>
        </w:rPr>
        <w:t>會員</w:t>
      </w:r>
      <w:r w:rsidR="0067385F">
        <w:rPr>
          <w:rFonts w:ascii="標楷體" w:eastAsia="標楷體" w:hAnsi="標楷體" w:hint="eastAsia"/>
        </w:rPr>
        <w:t>中心</w:t>
      </w:r>
      <w:r>
        <w:rPr>
          <w:rFonts w:ascii="標楷體" w:eastAsia="標楷體" w:hAnsi="標楷體" w:hint="eastAsia"/>
        </w:rPr>
        <w:t>留存之通訊方式</w:t>
      </w:r>
      <w:r w:rsidRPr="00531228">
        <w:rPr>
          <w:rFonts w:ascii="標楷體" w:eastAsia="標楷體" w:hAnsi="標楷體" w:hint="eastAsia"/>
        </w:rPr>
        <w:t>通知得獎者，並由得獎者依通知與時間內完成領獎相關手續，逾期將視為放棄得獎資格。若因地址遷移或資料不全而導致獎品退回、冒領、遺失者，恕不另行補發。</w:t>
      </w:r>
    </w:p>
    <w:p w:rsidR="00531228" w:rsidRDefault="00531228" w:rsidP="0053122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531228">
        <w:rPr>
          <w:rFonts w:ascii="標楷體" w:eastAsia="標楷體" w:hAnsi="標楷體" w:hint="eastAsia"/>
        </w:rPr>
        <w:t>得獎者應保證其填寫或提出之資料均為真實，且未冒用或盜用任何第三人之資料，如冒用或盜用任何第三人之資料之法律責任應自行負責，並得撤銷其參加或得獎資格與追回已頒發之獎品且不另通知。</w:t>
      </w:r>
    </w:p>
    <w:p w:rsidR="00A02492" w:rsidRDefault="00A02492" w:rsidP="00A0249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02492">
        <w:rPr>
          <w:rFonts w:ascii="標楷體" w:eastAsia="標楷體" w:hAnsi="標楷體" w:hint="eastAsia"/>
        </w:rPr>
        <w:t>獎品贈予僅限為台灣、金門、澎湖、馬祖地區，恕不處理獎品至海外地區之事宜。</w:t>
      </w:r>
    </w:p>
    <w:p w:rsidR="00A02492" w:rsidRPr="00822A07" w:rsidRDefault="00A02492" w:rsidP="00A0249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02492">
        <w:rPr>
          <w:rFonts w:ascii="標楷體" w:eastAsia="標楷體" w:hAnsi="標楷體" w:hint="eastAsia"/>
        </w:rPr>
        <w:t>本活動之獎品不得轉換、轉讓或折換現金。</w:t>
      </w:r>
    </w:p>
    <w:p w:rsidR="00822A07" w:rsidRPr="00A02492" w:rsidRDefault="00822A07" w:rsidP="003E0D6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注意事項</w:t>
      </w:r>
    </w:p>
    <w:p w:rsidR="00A02492" w:rsidRDefault="00A02492" w:rsidP="00A0249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871855">
        <w:rPr>
          <w:rFonts w:ascii="標楷體" w:eastAsia="標楷體" w:hAnsi="標楷體" w:hint="eastAsia"/>
        </w:rPr>
        <w:lastRenderedPageBreak/>
        <w:t>所有參與</w:t>
      </w:r>
      <w:r>
        <w:rPr>
          <w:rFonts w:ascii="標楷體" w:eastAsia="標楷體" w:hAnsi="標楷體" w:hint="eastAsia"/>
        </w:rPr>
        <w:t>本公測活動上傳之素材與創作內容，活動參與</w:t>
      </w:r>
      <w:r w:rsidRPr="00871855">
        <w:rPr>
          <w:rFonts w:ascii="標楷體" w:eastAsia="標楷體" w:hAnsi="標楷體" w:hint="eastAsia"/>
        </w:rPr>
        <w:t>者須擁有</w:t>
      </w:r>
      <w:r>
        <w:rPr>
          <w:rFonts w:ascii="標楷體" w:eastAsia="標楷體" w:hAnsi="標楷體" w:hint="eastAsia"/>
        </w:rPr>
        <w:t>上傳</w:t>
      </w:r>
      <w:r w:rsidRPr="00871855">
        <w:rPr>
          <w:rFonts w:ascii="標楷體" w:eastAsia="標楷體" w:hAnsi="標楷體" w:hint="eastAsia"/>
        </w:rPr>
        <w:t>內容的完整著作權、智慧財產權，並同意自行對該</w:t>
      </w:r>
      <w:r>
        <w:rPr>
          <w:rFonts w:ascii="標楷體" w:eastAsia="標楷體" w:hAnsi="標楷體" w:hint="eastAsia"/>
        </w:rPr>
        <w:t>上傳</w:t>
      </w:r>
      <w:r w:rsidRPr="00871855">
        <w:rPr>
          <w:rFonts w:ascii="標楷體" w:eastAsia="標楷體" w:hAnsi="標楷體" w:hint="eastAsia"/>
        </w:rPr>
        <w:t>內容擔保其合法性與相關之損害賠償責任，如涉違反著作權、智慧財產權等相關法律責任須由投件人自行負責，概與主辦單位無關，如主辦單位因作品延伸相關爭議、賠償或法律責任，須賠償主辦單位一切損失。</w:t>
      </w:r>
    </w:p>
    <w:p w:rsidR="00A02492" w:rsidRDefault="00A02492" w:rsidP="00A0249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871855">
        <w:rPr>
          <w:rFonts w:ascii="標楷體" w:eastAsia="標楷體" w:hAnsi="標楷體" w:hint="eastAsia"/>
        </w:rPr>
        <w:t>上傳之素材所有權已被買斷者，請勿參加活動，若有侵犯他人之著作</w:t>
      </w:r>
      <w:r>
        <w:rPr>
          <w:rFonts w:ascii="標楷體" w:eastAsia="標楷體" w:hAnsi="標楷體" w:hint="eastAsia"/>
        </w:rPr>
        <w:t>權者，自負法律責任與連帶負主辦單位所受一切之損害賠償，並取消活動參與</w:t>
      </w:r>
      <w:r w:rsidRPr="00871855">
        <w:rPr>
          <w:rFonts w:ascii="標楷體" w:eastAsia="標楷體" w:hAnsi="標楷體" w:hint="eastAsia"/>
        </w:rPr>
        <w:t>資格。</w:t>
      </w:r>
    </w:p>
    <w:p w:rsidR="00B32529" w:rsidRDefault="00B32529" w:rsidP="00B3252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</w:t>
      </w:r>
      <w:r w:rsidRPr="00B32529">
        <w:rPr>
          <w:rFonts w:ascii="標楷體" w:eastAsia="標楷體" w:hAnsi="標楷體" w:hint="eastAsia"/>
        </w:rPr>
        <w:t>不負智慧財產權與肖像之審查責任，活動參與者需自行負責。提醒「若您的</w:t>
      </w:r>
      <w:r>
        <w:rPr>
          <w:rFonts w:ascii="標楷體" w:eastAsia="標楷體" w:hAnsi="標楷體" w:hint="eastAsia"/>
        </w:rPr>
        <w:t>上傳內容</w:t>
      </w:r>
      <w:r w:rsidRPr="00B32529">
        <w:rPr>
          <w:rFonts w:ascii="標楷體" w:eastAsia="標楷體" w:hAnsi="標楷體" w:hint="eastAsia"/>
        </w:rPr>
        <w:t>中包含親友等非本人之肖像，請事先取得當事人同意」，以免違反相關法規，</w:t>
      </w:r>
      <w:r>
        <w:rPr>
          <w:rFonts w:ascii="標楷體" w:eastAsia="標楷體" w:hAnsi="標楷體" w:hint="eastAsia"/>
        </w:rPr>
        <w:t>主辦</w:t>
      </w:r>
      <w:r w:rsidRPr="00B32529">
        <w:rPr>
          <w:rFonts w:ascii="標楷體" w:eastAsia="標楷體" w:hAnsi="標楷體" w:hint="eastAsia"/>
        </w:rPr>
        <w:t>單位已善盡告知之責任，若引發相關法律責任，則屬活動參與者個人行為，需由活動參與者自行負責。</w:t>
      </w:r>
    </w:p>
    <w:p w:rsidR="00A02492" w:rsidRDefault="00A02492" w:rsidP="00A0249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871855">
        <w:rPr>
          <w:rFonts w:ascii="標楷體" w:eastAsia="標楷體" w:hAnsi="標楷體" w:hint="eastAsia"/>
        </w:rPr>
        <w:t>所有已受文化部國家文化記憶庫計畫補助之</w:t>
      </w:r>
      <w:r w:rsidR="0067385F">
        <w:rPr>
          <w:rFonts w:ascii="標楷體" w:eastAsia="標楷體" w:hAnsi="標楷體" w:hint="eastAsia"/>
        </w:rPr>
        <w:t>素材</w:t>
      </w:r>
      <w:r w:rsidRPr="00871855">
        <w:rPr>
          <w:rFonts w:ascii="標楷體" w:eastAsia="標楷體" w:hAnsi="標楷體" w:hint="eastAsia"/>
        </w:rPr>
        <w:t>不得參與【公測首部曲：增添記憶素材】活動，如經發現將取消獲獎資格。</w:t>
      </w:r>
    </w:p>
    <w:p w:rsidR="00A02492" w:rsidRDefault="00A02492" w:rsidP="00A0249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871855">
        <w:rPr>
          <w:rFonts w:ascii="標楷體" w:eastAsia="標楷體" w:hAnsi="標楷體" w:hint="eastAsia"/>
        </w:rPr>
        <w:t>如有任何因電腦、網路、技術或其他不可歸責於主辦單位之事由，而使活動參與者所上傳或登錄之資料有遺失、錯誤、無法辨識或毀損，導致資料無效之情況，主辦單位不負任何法律責任，活動參與者亦不得因此異議。</w:t>
      </w:r>
    </w:p>
    <w:p w:rsidR="00A02492" w:rsidRDefault="00B32529" w:rsidP="00B3252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活動上傳內容</w:t>
      </w:r>
      <w:r w:rsidRPr="00B32529">
        <w:rPr>
          <w:rFonts w:ascii="標楷體" w:eastAsia="標楷體" w:hAnsi="標楷體" w:hint="eastAsia"/>
        </w:rPr>
        <w:t>不得涉及色情、血腥暴力，或其他違反社會善良風俗之畫面，或有侵犯肖像權、智慧財產權或其他權利等之情事，若因內容不當、違法或接獲抗議，</w:t>
      </w:r>
      <w:r>
        <w:rPr>
          <w:rFonts w:ascii="標楷體" w:eastAsia="標楷體" w:hAnsi="標楷體" w:hint="eastAsia"/>
        </w:rPr>
        <w:t>主辦</w:t>
      </w:r>
      <w:r w:rsidRPr="00B32529">
        <w:rPr>
          <w:rFonts w:ascii="標楷體" w:eastAsia="標楷體" w:hAnsi="標楷體" w:hint="eastAsia"/>
        </w:rPr>
        <w:t>單位將通知參與者，並同步撤銷活動作品。</w:t>
      </w:r>
    </w:p>
    <w:p w:rsidR="00B32529" w:rsidRDefault="00B32529" w:rsidP="00B3252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B32529">
        <w:rPr>
          <w:rFonts w:ascii="標楷體" w:eastAsia="標楷體" w:hAnsi="標楷體" w:hint="eastAsia"/>
        </w:rPr>
        <w:t>得獎者授權</w:t>
      </w:r>
      <w:r>
        <w:rPr>
          <w:rFonts w:ascii="標楷體" w:eastAsia="標楷體" w:hAnsi="標楷體" w:hint="eastAsia"/>
        </w:rPr>
        <w:t>主辦</w:t>
      </w:r>
      <w:r w:rsidRPr="00B32529">
        <w:rPr>
          <w:rFonts w:ascii="標楷體" w:eastAsia="標楷體" w:hAnsi="標楷體" w:hint="eastAsia"/>
        </w:rPr>
        <w:t>單位公布姓名</w:t>
      </w:r>
      <w:r>
        <w:rPr>
          <w:rFonts w:ascii="標楷體" w:eastAsia="標楷體" w:hAnsi="標楷體" w:hint="eastAsia"/>
        </w:rPr>
        <w:t>或</w:t>
      </w:r>
      <w:r w:rsidRPr="00B32529">
        <w:rPr>
          <w:rFonts w:ascii="標楷體" w:eastAsia="標楷體" w:hAnsi="標楷體" w:hint="eastAsia"/>
        </w:rPr>
        <w:t>可資辨識</w:t>
      </w:r>
      <w:r>
        <w:rPr>
          <w:rFonts w:ascii="標楷體" w:eastAsia="標楷體" w:hAnsi="標楷體" w:hint="eastAsia"/>
        </w:rPr>
        <w:t>之</w:t>
      </w:r>
      <w:r w:rsidRPr="00B32529">
        <w:rPr>
          <w:rFonts w:ascii="標楷體" w:eastAsia="標楷體" w:hAnsi="標楷體" w:hint="eastAsia"/>
        </w:rPr>
        <w:t>個人稱謂</w:t>
      </w:r>
      <w:r w:rsidRPr="00871855">
        <w:rPr>
          <w:rFonts w:ascii="標楷體" w:eastAsia="標楷體" w:hAnsi="標楷體" w:hint="eastAsia"/>
        </w:rPr>
        <w:t>。</w:t>
      </w:r>
    </w:p>
    <w:p w:rsidR="00A02492" w:rsidRPr="00A02492" w:rsidRDefault="00A02492" w:rsidP="00A0249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871855">
        <w:rPr>
          <w:rFonts w:ascii="標楷體" w:eastAsia="標楷體" w:hAnsi="標楷體" w:hint="eastAsia"/>
        </w:rPr>
        <w:t>若有未盡事宜，主辦單位保有變更、調整及終止本活動之權利，變更內容將於國家文化記憶庫</w:t>
      </w:r>
      <w:r w:rsidR="004F2F7B">
        <w:rPr>
          <w:rFonts w:ascii="標楷體" w:eastAsia="標楷體" w:hAnsi="標楷體" w:hint="eastAsia"/>
        </w:rPr>
        <w:t>入口</w:t>
      </w:r>
      <w:r w:rsidRPr="00871855">
        <w:rPr>
          <w:rFonts w:ascii="標楷體" w:eastAsia="標楷體" w:hAnsi="標楷體" w:hint="eastAsia"/>
        </w:rPr>
        <w:t>網站公告，恕不另行通知。</w:t>
      </w:r>
    </w:p>
    <w:p w:rsidR="00A02492" w:rsidRPr="00C0215A" w:rsidRDefault="00A02492" w:rsidP="00A02492">
      <w:pPr>
        <w:pStyle w:val="a3"/>
        <w:ind w:leftChars="0"/>
        <w:rPr>
          <w:rFonts w:ascii="標楷體" w:eastAsia="標楷體" w:hAnsi="標楷體"/>
        </w:rPr>
      </w:pPr>
    </w:p>
    <w:p w:rsidR="00767FA2" w:rsidRPr="00871855" w:rsidRDefault="00767FA2" w:rsidP="00C64D2C">
      <w:pPr>
        <w:widowControl/>
        <w:rPr>
          <w:rFonts w:ascii="標楷體" w:eastAsia="標楷體" w:hAnsi="標楷體"/>
        </w:rPr>
      </w:pPr>
      <w:r w:rsidRPr="00871855">
        <w:rPr>
          <w:rFonts w:ascii="標楷體" w:eastAsia="標楷體" w:hAnsi="標楷體" w:cs="Helvetica"/>
          <w:color w:val="1C1E21"/>
          <w:sz w:val="21"/>
          <w:szCs w:val="21"/>
          <w:shd w:val="clear" w:color="auto" w:fill="F2F3F5"/>
        </w:rPr>
        <w:t>個人資料使用聲明：依據個人資料保護法等相關規定，以下告知事項請 台端詳閱：參加本活動前，請務必詳閱本活動辦法內容，當您透過本活動網站輸入個人資料參與活動時表示已同意『蒐集個人資料告知事項與同意書』內容。</w:t>
      </w:r>
    </w:p>
    <w:p w:rsidR="00AE2E1A" w:rsidRPr="00E0429B" w:rsidRDefault="00AE2E1A" w:rsidP="000D103A">
      <w:pPr>
        <w:widowControl/>
        <w:rPr>
          <w:rFonts w:ascii="標楷體" w:eastAsia="標楷體" w:hAnsi="標楷體"/>
        </w:rPr>
      </w:pPr>
    </w:p>
    <w:sectPr w:rsidR="00AE2E1A" w:rsidRPr="00E042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DEA" w:rsidRDefault="00573DEA" w:rsidP="00923378">
      <w:r>
        <w:separator/>
      </w:r>
    </w:p>
  </w:endnote>
  <w:endnote w:type="continuationSeparator" w:id="0">
    <w:p w:rsidR="00573DEA" w:rsidRDefault="00573DEA" w:rsidP="0092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DEA" w:rsidRDefault="00573DEA" w:rsidP="00923378">
      <w:r>
        <w:separator/>
      </w:r>
    </w:p>
  </w:footnote>
  <w:footnote w:type="continuationSeparator" w:id="0">
    <w:p w:rsidR="00573DEA" w:rsidRDefault="00573DEA" w:rsidP="0092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8672D"/>
    <w:multiLevelType w:val="hybridMultilevel"/>
    <w:tmpl w:val="CCC666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CA744DF"/>
    <w:multiLevelType w:val="hybridMultilevel"/>
    <w:tmpl w:val="3F0E755C"/>
    <w:lvl w:ilvl="0" w:tplc="BE94EEE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876045"/>
    <w:multiLevelType w:val="hybridMultilevel"/>
    <w:tmpl w:val="221A86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211543D"/>
    <w:multiLevelType w:val="hybridMultilevel"/>
    <w:tmpl w:val="CFBAB3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5F"/>
    <w:rsid w:val="00024A95"/>
    <w:rsid w:val="000A7EDA"/>
    <w:rsid w:val="000B7C5F"/>
    <w:rsid w:val="000D103A"/>
    <w:rsid w:val="00146814"/>
    <w:rsid w:val="00190C8C"/>
    <w:rsid w:val="001B4A82"/>
    <w:rsid w:val="001B6B3E"/>
    <w:rsid w:val="0020009D"/>
    <w:rsid w:val="0025083E"/>
    <w:rsid w:val="00275C0F"/>
    <w:rsid w:val="002B1C44"/>
    <w:rsid w:val="002E1101"/>
    <w:rsid w:val="00315070"/>
    <w:rsid w:val="00332418"/>
    <w:rsid w:val="003B437C"/>
    <w:rsid w:val="003D4486"/>
    <w:rsid w:val="003E0D6B"/>
    <w:rsid w:val="004A7785"/>
    <w:rsid w:val="004F031E"/>
    <w:rsid w:val="004F2F7B"/>
    <w:rsid w:val="00531228"/>
    <w:rsid w:val="00567F25"/>
    <w:rsid w:val="00573DEA"/>
    <w:rsid w:val="005A6435"/>
    <w:rsid w:val="0067385F"/>
    <w:rsid w:val="0072715A"/>
    <w:rsid w:val="00767FA2"/>
    <w:rsid w:val="007804A1"/>
    <w:rsid w:val="007E72D9"/>
    <w:rsid w:val="007F04F1"/>
    <w:rsid w:val="00822A07"/>
    <w:rsid w:val="008301E7"/>
    <w:rsid w:val="00843649"/>
    <w:rsid w:val="00871855"/>
    <w:rsid w:val="00881D95"/>
    <w:rsid w:val="00923378"/>
    <w:rsid w:val="0094495F"/>
    <w:rsid w:val="009872FF"/>
    <w:rsid w:val="009D49EC"/>
    <w:rsid w:val="009D5F59"/>
    <w:rsid w:val="00A02492"/>
    <w:rsid w:val="00A71606"/>
    <w:rsid w:val="00AE2E1A"/>
    <w:rsid w:val="00AF3631"/>
    <w:rsid w:val="00AF44CD"/>
    <w:rsid w:val="00B32529"/>
    <w:rsid w:val="00C0215A"/>
    <w:rsid w:val="00C64D2C"/>
    <w:rsid w:val="00C90B4C"/>
    <w:rsid w:val="00CC2C7A"/>
    <w:rsid w:val="00D57BFC"/>
    <w:rsid w:val="00D91111"/>
    <w:rsid w:val="00E0429B"/>
    <w:rsid w:val="00E8438E"/>
    <w:rsid w:val="00EF3B7E"/>
    <w:rsid w:val="00F31E88"/>
    <w:rsid w:val="00F6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AC9D8F-5135-491D-A332-D7BDCEC4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2F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2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33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3378"/>
    <w:rPr>
      <w:sz w:val="20"/>
      <w:szCs w:val="20"/>
    </w:rPr>
  </w:style>
  <w:style w:type="character" w:styleId="a8">
    <w:name w:val="Hyperlink"/>
    <w:basedOn w:val="a0"/>
    <w:uiPriority w:val="99"/>
    <w:unhideWhenUsed/>
    <w:rsid w:val="0020009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D448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3D44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0.65.127.57/Create/MaterialUpload?id=406&amp;mode=ne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10.65.127.5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surveycake.com/s/m1x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10.65.127.57/Create/StoryForm?id=269&amp;mode=ne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李岱臻 Debbie Li</dc:creator>
  <cp:keywords/>
  <dc:description/>
  <cp:lastModifiedBy>陳彥碩</cp:lastModifiedBy>
  <cp:revision>3</cp:revision>
  <dcterms:created xsi:type="dcterms:W3CDTF">2020-07-02T11:09:00Z</dcterms:created>
  <dcterms:modified xsi:type="dcterms:W3CDTF">2020-07-02T11:09:00Z</dcterms:modified>
</cp:coreProperties>
</file>